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64244A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  <w:r w:rsidR="002B253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ივნისი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B2BE9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CE55B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45BF0">
              <w:rPr>
                <w:rFonts w:ascii="Sylfaen" w:hAnsi="Sylfaen"/>
                <w:sz w:val="20"/>
                <w:szCs w:val="20"/>
                <w:lang w:val="ka-GE"/>
              </w:rPr>
              <w:t xml:space="preserve"> როტაციული სათიბელასა და ფოცხის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6B2BE9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64244A">
              <w:rPr>
                <w:rFonts w:ascii="Sylfaen" w:hAnsi="Sylfaen"/>
                <w:b/>
                <w:sz w:val="20"/>
                <w:szCs w:val="20"/>
              </w:rPr>
              <w:t>6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64244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457AFE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აგრეგატების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მიერ გამოშვებული 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796A08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6 </w:t>
            </w:r>
            <w:r w:rsidR="00796A08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ივლისი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64244A" w:rsidP="00AB1BF7">
            <w:pPr>
              <w:spacing w:before="120" w:line="276" w:lineRule="auto"/>
              <w:jc w:val="center"/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June 29</w:t>
            </w:r>
            <w:r w:rsidR="00766217">
              <w:t>,</w:t>
            </w:r>
            <w:r w:rsidR="00AB1BF7" w:rsidRPr="006D0892">
              <w:t xml:space="preserve"> 201</w:t>
            </w:r>
            <w:r w:rsidR="006B2BE9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bookmarkStart w:id="0" w:name="_GoBack"/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E45BF0">
              <w:rPr>
                <w:rFonts w:ascii="Sylfaen" w:hAnsi="Sylfaen"/>
              </w:rPr>
              <w:t xml:space="preserve">rotary mower and </w:t>
            </w:r>
            <w:r w:rsidR="00E45BF0" w:rsidRPr="00D92EA4">
              <w:rPr>
                <w:rFonts w:ascii="Sylfaen" w:hAnsi="Sylfaen"/>
              </w:rPr>
              <w:t>Circular rake</w:t>
            </w:r>
            <w:r w:rsidR="009C4307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6B2BE9">
              <w:t xml:space="preserve"> </w:t>
            </w:r>
            <w:r w:rsidR="006B2BE9" w:rsidRPr="006B2BE9">
              <w:rPr>
                <w:b/>
              </w:rPr>
              <w:t>Tender #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64244A">
              <w:rPr>
                <w:rFonts w:ascii="Sylfaen" w:hAnsi="Sylfaen"/>
                <w:b/>
                <w:sz w:val="20"/>
                <w:szCs w:val="20"/>
              </w:rPr>
              <w:t>6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64244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bookmarkEnd w:id="0"/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457AFE">
              <w:rPr>
                <w:rFonts w:ascii="Sylfaen" w:hAnsi="Sylfaen"/>
              </w:rPr>
              <w:t>attachments</w:t>
            </w:r>
            <w:r w:rsidR="009C4307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>indicated tender number name in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796A08" w:rsidRDefault="0011172A" w:rsidP="00796A08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C00000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796A08">
              <w:rPr>
                <w:rFonts w:ascii="Sylfaen" w:hAnsi="Sylfaen"/>
                <w:b/>
                <w:bCs/>
                <w:color w:val="C00000"/>
              </w:rPr>
              <w:t>July 6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6B2BE9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E45BF0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646D9A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646D9A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30C90"/>
    <w:rsid w:val="0007481B"/>
    <w:rsid w:val="00097764"/>
    <w:rsid w:val="000A1904"/>
    <w:rsid w:val="000C3CEC"/>
    <w:rsid w:val="0010524F"/>
    <w:rsid w:val="0011172A"/>
    <w:rsid w:val="00112969"/>
    <w:rsid w:val="00133BA8"/>
    <w:rsid w:val="00137B8D"/>
    <w:rsid w:val="00156C0B"/>
    <w:rsid w:val="00174B2E"/>
    <w:rsid w:val="00186204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2532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57AFE"/>
    <w:rsid w:val="00474FA6"/>
    <w:rsid w:val="00477288"/>
    <w:rsid w:val="004A47F6"/>
    <w:rsid w:val="004E107B"/>
    <w:rsid w:val="004F3AC8"/>
    <w:rsid w:val="00522B1A"/>
    <w:rsid w:val="00557069"/>
    <w:rsid w:val="00580D05"/>
    <w:rsid w:val="005A5149"/>
    <w:rsid w:val="005C268C"/>
    <w:rsid w:val="005D6BB0"/>
    <w:rsid w:val="00611B82"/>
    <w:rsid w:val="00616D6F"/>
    <w:rsid w:val="0062408B"/>
    <w:rsid w:val="006248B3"/>
    <w:rsid w:val="00637BC1"/>
    <w:rsid w:val="0064244A"/>
    <w:rsid w:val="00646D9A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B2BE9"/>
    <w:rsid w:val="006D0892"/>
    <w:rsid w:val="006D4640"/>
    <w:rsid w:val="006F5C8C"/>
    <w:rsid w:val="007045CE"/>
    <w:rsid w:val="00710315"/>
    <w:rsid w:val="00744C89"/>
    <w:rsid w:val="00746432"/>
    <w:rsid w:val="00766217"/>
    <w:rsid w:val="00780F41"/>
    <w:rsid w:val="00790700"/>
    <w:rsid w:val="00796A08"/>
    <w:rsid w:val="007A6F42"/>
    <w:rsid w:val="007B74AF"/>
    <w:rsid w:val="007D239F"/>
    <w:rsid w:val="007F0C58"/>
    <w:rsid w:val="00820CAC"/>
    <w:rsid w:val="0082419A"/>
    <w:rsid w:val="00825ADC"/>
    <w:rsid w:val="00830158"/>
    <w:rsid w:val="00830D37"/>
    <w:rsid w:val="00842C40"/>
    <w:rsid w:val="008466A7"/>
    <w:rsid w:val="008664F9"/>
    <w:rsid w:val="00866C45"/>
    <w:rsid w:val="00871083"/>
    <w:rsid w:val="0089715A"/>
    <w:rsid w:val="008A08C7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C4307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753ED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5B5"/>
    <w:rsid w:val="00CE5E4C"/>
    <w:rsid w:val="00CE79ED"/>
    <w:rsid w:val="00D051F2"/>
    <w:rsid w:val="00D320A6"/>
    <w:rsid w:val="00D356F0"/>
    <w:rsid w:val="00D4442B"/>
    <w:rsid w:val="00D45D57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45BF0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7710D"/>
    <w:rsid w:val="00F914B9"/>
    <w:rsid w:val="00FA1AC2"/>
    <w:rsid w:val="00FA719A"/>
    <w:rsid w:val="00FA7472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0F3C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2C71-110A-44BF-B9CE-6322689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31</cp:revision>
  <cp:lastPrinted>2015-09-24T06:11:00Z</cp:lastPrinted>
  <dcterms:created xsi:type="dcterms:W3CDTF">2016-11-30T11:06:00Z</dcterms:created>
  <dcterms:modified xsi:type="dcterms:W3CDTF">2017-06-29T10:09:00Z</dcterms:modified>
</cp:coreProperties>
</file>